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r907yohbacw5" w:id="0"/>
      <w:bookmarkEnd w:id="0"/>
      <w:r w:rsidDel="00000000" w:rsidR="00000000" w:rsidRPr="00000000">
        <w:rPr>
          <w:rtl w:val="0"/>
        </w:rPr>
        <w:t xml:space="preserve">Module/Lesson/Week/Unit # - Title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bookmarkStart w:colFirst="0" w:colLast="0" w:name="_opr005argm4n" w:id="1"/>
      <w:bookmarkEnd w:id="1"/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3">
      <w:pPr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hd w:fill="c9daf8" w:val="clear"/>
        <w:rPr/>
      </w:pPr>
      <w:r w:rsidDel="00000000" w:rsidR="00000000" w:rsidRPr="00000000">
        <w:rPr>
          <w:rtl w:val="0"/>
        </w:rPr>
        <w:t xml:space="preserve">The prompts below are available to help you develop the module’s introduction paragraph. Aim to write 5-6 sentences. For examples, review the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Introduction Section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are the students learning?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Why this topic and why now?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are students learning it?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Are there questions you want the students to consider and discuss after diving into the module’s content? (i.e., what big questions drive this unit?)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does the module’s material connect to the real-world or the field? 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rPr/>
      </w:pPr>
      <w:bookmarkStart w:colFirst="0" w:colLast="0" w:name="_ddfhxrma9do6" w:id="2"/>
      <w:bookmarkEnd w:id="2"/>
      <w:r w:rsidDel="00000000" w:rsidR="00000000" w:rsidRPr="00000000">
        <w:rPr>
          <w:rtl w:val="0"/>
        </w:rPr>
        <w:t xml:space="preserve">Objectives:</w:t>
      </w:r>
    </w:p>
    <w:p w:rsidR="00000000" w:rsidDel="00000000" w:rsidP="00000000" w:rsidRDefault="00000000" w:rsidRPr="00000000" w14:paraId="0000000C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hd w:fill="c9daf8" w:val="clear"/>
        <w:rPr/>
      </w:pPr>
      <w:r w:rsidDel="00000000" w:rsidR="00000000" w:rsidRPr="00000000">
        <w:rPr>
          <w:rtl w:val="0"/>
        </w:rPr>
        <w:t xml:space="preserve">Add measurable objectives for anything the students are submitting: assignments/discussions/quizzes/exams/etc. If your lectures/readings do not have an assignment associated with them, you do not need to create objectives for them. For measurable verb resources and examples, review the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Objective Section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At the end of this module, you will be able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 [add text here]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 [add text here]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 [add text here]</w:t>
      </w:r>
    </w:p>
    <w:p w:rsidR="00000000" w:rsidDel="00000000" w:rsidP="00000000" w:rsidRDefault="00000000" w:rsidRPr="00000000" w14:paraId="00000012">
      <w:pPr>
        <w:pStyle w:val="Heading2"/>
        <w:pageBreakBefore w:val="0"/>
        <w:rPr/>
      </w:pPr>
      <w:bookmarkStart w:colFirst="0" w:colLast="0" w:name="_hgfwwnbg0r4n" w:id="3"/>
      <w:bookmarkEnd w:id="3"/>
      <w:r w:rsidDel="00000000" w:rsidR="00000000" w:rsidRPr="00000000">
        <w:rPr>
          <w:rtl w:val="0"/>
        </w:rPr>
        <w:t xml:space="preserve">Readings:</w:t>
      </w:r>
    </w:p>
    <w:p w:rsidR="00000000" w:rsidDel="00000000" w:rsidP="00000000" w:rsidRDefault="00000000" w:rsidRPr="00000000" w14:paraId="00000013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hd w:fill="c9daf8" w:val="clear"/>
        <w:rPr/>
      </w:pPr>
      <w:r w:rsidDel="00000000" w:rsidR="00000000" w:rsidRPr="00000000">
        <w:rPr>
          <w:rtl w:val="0"/>
        </w:rPr>
        <w:t xml:space="preserve">Add context for each reading - Why was it chosen? What meaning should students be reading for? For context examples, review the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Readings Section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[add reading title/name/link]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[provide the full reference for external sources]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Blurb for Module page: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[add reading title/name/link]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[provide the full reference for external sources]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Blurb for Module page:</w:t>
      </w:r>
    </w:p>
    <w:p w:rsidR="00000000" w:rsidDel="00000000" w:rsidP="00000000" w:rsidRDefault="00000000" w:rsidRPr="00000000" w14:paraId="0000001A">
      <w:pPr>
        <w:pStyle w:val="Heading2"/>
        <w:pageBreakBefore w:val="0"/>
        <w:rPr/>
      </w:pPr>
      <w:bookmarkStart w:colFirst="0" w:colLast="0" w:name="_m0lzd8fejwma" w:id="4"/>
      <w:bookmarkEnd w:id="4"/>
      <w:r w:rsidDel="00000000" w:rsidR="00000000" w:rsidRPr="00000000">
        <w:rPr>
          <w:rtl w:val="0"/>
        </w:rPr>
        <w:t xml:space="preserve">Videos:</w:t>
      </w:r>
    </w:p>
    <w:p w:rsidR="00000000" w:rsidDel="00000000" w:rsidP="00000000" w:rsidRDefault="00000000" w:rsidRPr="00000000" w14:paraId="0000001B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hd w:fill="c9daf8" w:val="clear"/>
        <w:rPr>
          <w:color w:val="0000ff"/>
        </w:rPr>
      </w:pPr>
      <w:r w:rsidDel="00000000" w:rsidR="00000000" w:rsidRPr="00000000">
        <w:rPr>
          <w:rtl w:val="0"/>
        </w:rPr>
        <w:t xml:space="preserve">Add context for each video - What information is being presented in the video? How does it relate to readings and learning activities? Why did you select it? For outside videos - out of all the videos available on the internet, why did you choose this one? For context examples, review the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Videos Section</w:t>
        </w:r>
      </w:hyperlink>
      <w:r w:rsidDel="00000000" w:rsidR="00000000" w:rsidRPr="00000000">
        <w:rPr>
          <w:color w:val="0000ff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[add video title and link to PowerPoint]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Blurb for Module page: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[add video title and link to PowerPoint]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Blurb for Module page:</w:t>
      </w:r>
    </w:p>
    <w:p w:rsidR="00000000" w:rsidDel="00000000" w:rsidP="00000000" w:rsidRDefault="00000000" w:rsidRPr="00000000" w14:paraId="00000021">
      <w:pPr>
        <w:pStyle w:val="Heading2"/>
        <w:pageBreakBefore w:val="0"/>
        <w:rPr/>
      </w:pPr>
      <w:bookmarkStart w:colFirst="0" w:colLast="0" w:name="_nvbvdsgshtdn" w:id="5"/>
      <w:bookmarkEnd w:id="5"/>
      <w:r w:rsidDel="00000000" w:rsidR="00000000" w:rsidRPr="00000000">
        <w:rPr>
          <w:rtl w:val="0"/>
        </w:rPr>
        <w:t xml:space="preserve">Supplemental Resources:</w:t>
      </w:r>
    </w:p>
    <w:p w:rsidR="00000000" w:rsidDel="00000000" w:rsidP="00000000" w:rsidRDefault="00000000" w:rsidRPr="00000000" w14:paraId="00000022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hd w:fill="c9daf8" w:val="clear"/>
        <w:rPr>
          <w:color w:val="0000ff"/>
        </w:rPr>
      </w:pPr>
      <w:r w:rsidDel="00000000" w:rsidR="00000000" w:rsidRPr="00000000">
        <w:rPr>
          <w:rtl w:val="0"/>
        </w:rPr>
        <w:t xml:space="preserve">Add context for each resource - How will students benefit from it? For context examples, review the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Readings Section</w:t>
        </w:r>
      </w:hyperlink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or</w:t>
      </w:r>
      <w:r w:rsidDel="00000000" w:rsidR="00000000" w:rsidRPr="00000000">
        <w:rPr>
          <w:color w:val="0000ff"/>
          <w:rtl w:val="0"/>
        </w:rPr>
        <w:t xml:space="preserve">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Videos Section</w:t>
        </w:r>
      </w:hyperlink>
      <w:r w:rsidDel="00000000" w:rsidR="00000000" w:rsidRPr="00000000">
        <w:rPr>
          <w:color w:val="0000ff"/>
          <w:rtl w:val="0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[add video/reading/website link]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Blurb for Module page: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[add video/reading/website link]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Blurb for Module page:</w:t>
      </w:r>
    </w:p>
    <w:p w:rsidR="00000000" w:rsidDel="00000000" w:rsidP="00000000" w:rsidRDefault="00000000" w:rsidRPr="00000000" w14:paraId="00000028">
      <w:pPr>
        <w:pStyle w:val="Heading2"/>
        <w:pageBreakBefore w:val="0"/>
        <w:rPr/>
      </w:pPr>
      <w:bookmarkStart w:colFirst="0" w:colLast="0" w:name="_4mkcjtc5dd8g" w:id="6"/>
      <w:bookmarkEnd w:id="6"/>
      <w:r w:rsidDel="00000000" w:rsidR="00000000" w:rsidRPr="00000000">
        <w:rPr>
          <w:rtl w:val="0"/>
        </w:rPr>
        <w:t xml:space="preserve">Learning Activities </w:t>
      </w:r>
      <w:r w:rsidDel="00000000" w:rsidR="00000000" w:rsidRPr="00000000">
        <w:rPr>
          <w:sz w:val="24"/>
          <w:szCs w:val="24"/>
          <w:rtl w:val="0"/>
        </w:rPr>
        <w:t xml:space="preserve">(Assignment, Quizzes, Discussions Submissions)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pageBreakBefore w:val="0"/>
        <w:pBdr>
          <w:top w:color="000000" w:space="4" w:sz="8" w:val="single"/>
          <w:left w:color="000000" w:space="4" w:sz="8" w:val="single"/>
          <w:bottom w:color="000000" w:space="4" w:sz="8" w:val="single"/>
          <w:right w:color="000000" w:space="4" w:sz="8" w:val="single"/>
        </w:pBdr>
        <w:shd w:fill="c9daf8" w:val="clear"/>
        <w:rPr>
          <w:color w:val="0000ff"/>
        </w:rPr>
      </w:pPr>
      <w:r w:rsidDel="00000000" w:rsidR="00000000" w:rsidRPr="00000000">
        <w:rPr>
          <w:rtl w:val="0"/>
        </w:rPr>
        <w:t xml:space="preserve">Please use the Assignment, Quiz, and/or Discussion templates below. For context examples and how to align your activity with your objectives, review</w:t>
      </w:r>
      <w:r w:rsidDel="00000000" w:rsidR="00000000" w:rsidRPr="00000000">
        <w:rPr>
          <w:color w:val="0000ff"/>
          <w:rtl w:val="0"/>
        </w:rPr>
        <w:t xml:space="preserve">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Learning Activities Section</w:t>
        </w:r>
      </w:hyperlink>
      <w:r w:rsidDel="00000000" w:rsidR="00000000" w:rsidRPr="00000000">
        <w:rPr>
          <w:color w:val="0000ff"/>
          <w:rtl w:val="0"/>
        </w:rPr>
        <w:t xml:space="preserve">.</w:t>
      </w:r>
    </w:p>
    <w:p w:rsidR="00000000" w:rsidDel="00000000" w:rsidP="00000000" w:rsidRDefault="00000000" w:rsidRPr="00000000" w14:paraId="0000002A">
      <w:pPr>
        <w:pStyle w:val="Heading3"/>
        <w:pageBreakBefore w:val="0"/>
        <w:rPr/>
      </w:pPr>
      <w:bookmarkStart w:colFirst="0" w:colLast="0" w:name="_4y35e0njeovb" w:id="7"/>
      <w:bookmarkEnd w:id="7"/>
      <w:r w:rsidDel="00000000" w:rsidR="00000000" w:rsidRPr="00000000">
        <w:rPr>
          <w:rtl w:val="0"/>
        </w:rPr>
        <w:t xml:space="preserve">Assignment Template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Assignment Title: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Blurb for Module page: In this assignment, students will…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Objective alignment: #___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Assignment Purpose: 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How is this assignment tied to the stated learning objectives?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Why is this assignment important in the larger context of the course?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Assignment Instructions: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Assignment Submission Guidelines: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Submission Type - text entry, website URL, media recordings, File Uploads (DOCX, PDF, PPTX, etc.)</w:t>
      </w:r>
    </w:p>
    <w:p w:rsidR="00000000" w:rsidDel="00000000" w:rsidP="00000000" w:rsidRDefault="00000000" w:rsidRPr="00000000" w14:paraId="00000034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Turnitin (a plagiarism checker) - yes or no?</w:t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Group project - yes or no?</w:t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Peer reviews - yes or no?</w:t>
      </w:r>
    </w:p>
    <w:p w:rsidR="00000000" w:rsidDel="00000000" w:rsidP="00000000" w:rsidRDefault="00000000" w:rsidRPr="00000000" w14:paraId="00000037">
      <w:pPr>
        <w:pageBreakBefore w:val="0"/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Due dates?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Assignment Rubric: [customize the template below or provide a link to a rubric]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8.6"/>
        <w:gridCol w:w="1928.6"/>
        <w:gridCol w:w="1928.6"/>
        <w:gridCol w:w="1928.6"/>
        <w:gridCol w:w="1928.6"/>
        <w:tblGridChange w:id="0">
          <w:tblGrid>
            <w:gridCol w:w="1928.6"/>
            <w:gridCol w:w="1928.6"/>
            <w:gridCol w:w="1928.6"/>
            <w:gridCol w:w="1928.6"/>
            <w:gridCol w:w="1928.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Points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Points for Criteria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Points for Criteria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Points for Criteria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Points = #</w:t>
            </w:r>
          </w:p>
        </w:tc>
      </w:tr>
    </w:tbl>
    <w:p w:rsidR="00000000" w:rsidDel="00000000" w:rsidP="00000000" w:rsidRDefault="00000000" w:rsidRPr="00000000" w14:paraId="0000007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pageBreakBefore w:val="0"/>
        <w:rPr/>
      </w:pPr>
      <w:bookmarkStart w:colFirst="0" w:colLast="0" w:name="_gtnyxgj6memm" w:id="8"/>
      <w:bookmarkEnd w:id="8"/>
      <w:r w:rsidDel="00000000" w:rsidR="00000000" w:rsidRPr="00000000">
        <w:rPr>
          <w:rtl w:val="0"/>
        </w:rPr>
        <w:t xml:space="preserve">Quiz Template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Quiz Title: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Blurb for Module page: In this quiz, students will…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Objective alignment: #___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Quiz Purpose:</w:t>
      </w:r>
    </w:p>
    <w:p w:rsidR="00000000" w:rsidDel="00000000" w:rsidP="00000000" w:rsidRDefault="00000000" w:rsidRPr="00000000" w14:paraId="00000083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How is this quiz tied to the stated learning objectives?</w:t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Why is this quiz important in the larger context of the course?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Quiz Instructions: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Shuffle Answers: 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Time Limit: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Allow Multiple Attempts: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Let Students See Their Quiz Responses: [No/Once After Each Attempt/See Correct Answers]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Link to Quiz Bank with Questions:</w:t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If there is no quiz bank available, include quiz questions, type of question, and answers below.</w:t>
      </w:r>
    </w:p>
    <w:p w:rsidR="00000000" w:rsidDel="00000000" w:rsidP="00000000" w:rsidRDefault="00000000" w:rsidRPr="00000000" w14:paraId="0000008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pageBreakBefore w:val="0"/>
        <w:rPr/>
      </w:pPr>
      <w:bookmarkStart w:colFirst="0" w:colLast="0" w:name="_9pp41l7w0uml" w:id="9"/>
      <w:bookmarkEnd w:id="9"/>
      <w:r w:rsidDel="00000000" w:rsidR="00000000" w:rsidRPr="00000000">
        <w:rPr>
          <w:rtl w:val="0"/>
        </w:rPr>
        <w:t xml:space="preserve">Discussion Template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Discussion Title: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Blurb for Module page: In this discussion, students will…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Objective alignment: #___</w:t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Discussion Purpose:</w:t>
      </w:r>
    </w:p>
    <w:p w:rsidR="00000000" w:rsidDel="00000000" w:rsidP="00000000" w:rsidRDefault="00000000" w:rsidRPr="00000000" w14:paraId="00000093">
      <w:pPr>
        <w:pageBreakBefore w:val="0"/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How is this discussion tied to the stated learning objectives?</w:t>
      </w:r>
    </w:p>
    <w:p w:rsidR="00000000" w:rsidDel="00000000" w:rsidP="00000000" w:rsidRDefault="00000000" w:rsidRPr="00000000" w14:paraId="00000094">
      <w:pPr>
        <w:pageBreakBefore w:val="0"/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Why is this discussion important in the larger context of the course?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Discussion Instructions: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Initial Post Details and Due Date/Time: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Response to Peers Post Details and Due Date/Time: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Settings:</w:t>
      </w:r>
    </w:p>
    <w:p w:rsidR="00000000" w:rsidDel="00000000" w:rsidP="00000000" w:rsidRDefault="00000000" w:rsidRPr="00000000" w14:paraId="00000099">
      <w:pPr>
        <w:pageBreakBefore w:val="0"/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Allow threaded replies?</w:t>
      </w:r>
    </w:p>
    <w:p w:rsidR="00000000" w:rsidDel="00000000" w:rsidP="00000000" w:rsidRDefault="00000000" w:rsidRPr="00000000" w14:paraId="0000009A">
      <w:pPr>
        <w:pageBreakBefore w:val="0"/>
        <w:numPr>
          <w:ilvl w:val="1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Group discussion?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Discussion Rubric: [customize the template below or provide a link to a rubric]</w:t>
      </w:r>
    </w:p>
    <w:p w:rsidR="00000000" w:rsidDel="00000000" w:rsidP="00000000" w:rsidRDefault="00000000" w:rsidRPr="00000000" w14:paraId="0000009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8.6"/>
        <w:gridCol w:w="1928.6"/>
        <w:gridCol w:w="1928.6"/>
        <w:gridCol w:w="1928.6"/>
        <w:gridCol w:w="1928.6"/>
        <w:tblGridChange w:id="0">
          <w:tblGrid>
            <w:gridCol w:w="1928.6"/>
            <w:gridCol w:w="1928.6"/>
            <w:gridCol w:w="1928.6"/>
            <w:gridCol w:w="1928.6"/>
            <w:gridCol w:w="1928.6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Points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Points for Criteria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Points for Criteria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 Range</w:t>
            </w:r>
          </w:p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Title</w:t>
            </w:r>
          </w:p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Rating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Points for Criteria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Points = #</w:t>
            </w:r>
          </w:p>
        </w:tc>
      </w:tr>
    </w:tbl>
    <w:p w:rsidR="00000000" w:rsidDel="00000000" w:rsidP="00000000" w:rsidRDefault="00000000" w:rsidRPr="00000000" w14:paraId="000000E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  <w:t xml:space="preserve">[NOTE: This outline doc is customizable for your course and the content. Please feel free to edit the headings.]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oip.aa.ufl.edu/module-outline-instructions/videos-section/" TargetMode="External"/><Relationship Id="rId10" Type="http://schemas.openxmlformats.org/officeDocument/2006/relationships/hyperlink" Target="https://coip.aa.ufl.edu/module-outline-instructions/readings-section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coip.aa.ufl.edu/module-outline-instructions/learning-activities-secti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ip.aa.ufl.edu/module-outline-instructions/videos-section/" TargetMode="External"/><Relationship Id="rId5" Type="http://schemas.openxmlformats.org/officeDocument/2006/relationships/styles" Target="styles.xml"/><Relationship Id="rId6" Type="http://schemas.openxmlformats.org/officeDocument/2006/relationships/hyperlink" Target="https://coip.aa.ufl.edu/module-outline-instructions/introduction-section/" TargetMode="External"/><Relationship Id="rId7" Type="http://schemas.openxmlformats.org/officeDocument/2006/relationships/hyperlink" Target="https://coip.aa.ufl.edu/module-outline-instructions/objectives-section/" TargetMode="External"/><Relationship Id="rId8" Type="http://schemas.openxmlformats.org/officeDocument/2006/relationships/hyperlink" Target="https://coip.aa.ufl.edu/module-outline-instructions/readings-s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